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0B79CAE1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8431EE">
        <w:rPr>
          <w:color w:val="FF0000"/>
          <w:sz w:val="24"/>
          <w:szCs w:val="24"/>
        </w:rPr>
        <w:t>960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3EF841FA">
      <w:pPr>
        <w:pStyle w:val="NoSpacing"/>
        <w:jc w:val="right"/>
        <w:rPr>
          <w:sz w:val="24"/>
          <w:szCs w:val="24"/>
        </w:rPr>
      </w:pPr>
      <w:r w:rsidRPr="008431EE">
        <w:rPr>
          <w:sz w:val="24"/>
          <w:szCs w:val="24"/>
        </w:rPr>
        <w:t>86MS0046-01-2025-006358-32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59C0CC0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026C2A">
        <w:rPr>
          <w:sz w:val="24"/>
          <w:szCs w:val="24"/>
        </w:rPr>
        <w:t>07 октября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01D0D4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Голочалова Дениса Владимировича, </w:t>
      </w:r>
      <w:r w:rsidR="00565525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565525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и 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565525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565525">
        <w:rPr>
          <w:bCs/>
          <w:color w:val="FF0000"/>
          <w:sz w:val="24"/>
          <w:szCs w:val="24"/>
        </w:rPr>
        <w:t>*</w:t>
      </w:r>
    </w:p>
    <w:p w:rsidR="000536C0" w:rsidRPr="007A2EF0" w:rsidP="00EA3FD5" w14:paraId="7B5F8547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0DAE5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026C2A">
        <w:rPr>
          <w:color w:val="FF0000"/>
          <w:sz w:val="24"/>
          <w:szCs w:val="24"/>
        </w:rPr>
        <w:t>48 НИ 059095М от 10.06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026C2A">
        <w:rPr>
          <w:color w:val="FF0000"/>
          <w:sz w:val="24"/>
          <w:szCs w:val="24"/>
        </w:rPr>
        <w:t>19.15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026C2A">
        <w:rPr>
          <w:color w:val="FF0000"/>
          <w:sz w:val="24"/>
          <w:szCs w:val="24"/>
        </w:rPr>
        <w:t>21.06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026C2A">
        <w:rPr>
          <w:color w:val="FF0000"/>
          <w:sz w:val="24"/>
          <w:szCs w:val="24"/>
        </w:rPr>
        <w:t>Голочалов Д.В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26C2A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</w:t>
      </w:r>
      <w:r w:rsidRPr="00EA3FD5">
        <w:rPr>
          <w:sz w:val="24"/>
          <w:szCs w:val="24"/>
        </w:rPr>
        <w:t xml:space="preserve"> с ним, </w:t>
      </w:r>
      <w:r w:rsidR="00026C2A">
        <w:rPr>
          <w:color w:val="FF0000"/>
          <w:sz w:val="24"/>
          <w:szCs w:val="24"/>
        </w:rPr>
        <w:t>Голочалов Д.В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5BDA938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Голочалов Д.В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3A159546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</w:t>
      </w:r>
      <w:r w:rsidRPr="00930625">
        <w:rPr>
          <w:sz w:val="24"/>
          <w:szCs w:val="24"/>
        </w:rPr>
        <w:t>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026C2A">
        <w:rPr>
          <w:color w:val="FF0000"/>
          <w:sz w:val="24"/>
          <w:szCs w:val="24"/>
        </w:rPr>
        <w:t>371485 от 07.10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026C2A">
        <w:rPr>
          <w:color w:val="FF0000"/>
          <w:sz w:val="24"/>
          <w:szCs w:val="24"/>
        </w:rPr>
        <w:t>Голочалову Д.В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026C2A">
        <w:rPr>
          <w:color w:val="FF0000"/>
          <w:sz w:val="24"/>
          <w:szCs w:val="24"/>
        </w:rPr>
        <w:t>Голочалова Д.В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026C2A">
        <w:rPr>
          <w:color w:val="FF0000"/>
          <w:sz w:val="24"/>
          <w:szCs w:val="24"/>
        </w:rPr>
        <w:t>48 НИ 059095М от 10.06</w:t>
      </w:r>
      <w:r w:rsidR="00CE4DAC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 xml:space="preserve">, согласно которому </w:t>
      </w:r>
      <w:r w:rsidR="00026C2A">
        <w:rPr>
          <w:color w:val="FF0000"/>
          <w:sz w:val="24"/>
          <w:szCs w:val="24"/>
        </w:rPr>
        <w:t>Голочалов Д.В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026C2A">
        <w:rPr>
          <w:color w:val="FF0000"/>
          <w:sz w:val="24"/>
          <w:szCs w:val="24"/>
        </w:rPr>
        <w:t xml:space="preserve">ч. 1 ст. 19.15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026C2A">
        <w:rPr>
          <w:color w:val="FF0000"/>
          <w:sz w:val="24"/>
          <w:szCs w:val="24"/>
        </w:rPr>
        <w:t>2000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026C2A">
        <w:rPr>
          <w:color w:val="FF0000"/>
          <w:sz w:val="24"/>
          <w:szCs w:val="24"/>
        </w:rPr>
        <w:t>Голочалова Д.В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026C2A">
        <w:rPr>
          <w:color w:val="FF0000"/>
          <w:sz w:val="24"/>
          <w:szCs w:val="24"/>
        </w:rPr>
        <w:t>Голочалова Д.В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</w:t>
      </w:r>
      <w:r w:rsidRPr="0096137C">
        <w:rPr>
          <w:sz w:val="24"/>
          <w:szCs w:val="24"/>
        </w:rPr>
        <w:t>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A155C0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026C2A">
        <w:rPr>
          <w:color w:val="FF0000"/>
          <w:sz w:val="24"/>
          <w:szCs w:val="24"/>
        </w:rPr>
        <w:t>48 НИ 059095М от 10.06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026C2A">
        <w:rPr>
          <w:color w:val="FF0000"/>
          <w:sz w:val="24"/>
          <w:szCs w:val="24"/>
        </w:rPr>
        <w:t>21.06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026C2A">
        <w:rPr>
          <w:color w:val="FF0000"/>
          <w:sz w:val="24"/>
          <w:szCs w:val="24"/>
        </w:rPr>
        <w:t>Голочалов Д.В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26C2A">
        <w:rPr>
          <w:color w:val="FF0000"/>
          <w:sz w:val="24"/>
          <w:szCs w:val="24"/>
        </w:rPr>
        <w:t>20.08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2F488E3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026C2A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</w:t>
      </w:r>
      <w:r w:rsidRPr="00EA3FD5">
        <w:rPr>
          <w:sz w:val="24"/>
          <w:szCs w:val="24"/>
        </w:rPr>
        <w:t xml:space="preserve">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</w:t>
      </w:r>
      <w:r w:rsidRPr="00EA3FD5">
        <w:rPr>
          <w:sz w:val="24"/>
          <w:szCs w:val="24"/>
        </w:rPr>
        <w:t xml:space="preserve">вания в качестве доказательств, представленные документы не содержат. </w:t>
      </w:r>
    </w:p>
    <w:p w:rsidR="00C15FBF" w:rsidRPr="00EA3FD5" w:rsidP="00EA3FD5" w14:paraId="3C59ABBC" w14:textId="4BABF82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026C2A">
        <w:rPr>
          <w:color w:val="FF0000"/>
          <w:sz w:val="24"/>
          <w:szCs w:val="24"/>
        </w:rPr>
        <w:t>Голочалов Д.В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</w:t>
      </w:r>
      <w:r w:rsidRPr="00EA3FD5">
        <w:rPr>
          <w:sz w:val="24"/>
          <w:szCs w:val="24"/>
        </w:rPr>
        <w:t>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</w:t>
      </w:r>
      <w:r w:rsidRPr="00EA3FD5">
        <w:rPr>
          <w:sz w:val="24"/>
          <w:szCs w:val="24"/>
        </w:rPr>
        <w:t>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536C0" w:rsidP="00EA3FD5" w14:paraId="1A88F8E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1C8D037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Голочалова Дениса Владимировича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4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16D649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</w:t>
      </w:r>
      <w:r w:rsidRPr="00EA3FD5">
        <w:rPr>
          <w:sz w:val="24"/>
          <w:szCs w:val="24"/>
        </w:rPr>
        <w:t>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</w:t>
      </w:r>
      <w:r w:rsidRPr="00EA3FD5">
        <w:rPr>
          <w:sz w:val="24"/>
          <w:szCs w:val="24"/>
        </w:rPr>
        <w:t xml:space="preserve">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8431EE" w:rsidR="008431EE">
        <w:rPr>
          <w:color w:val="FF0000"/>
          <w:sz w:val="24"/>
          <w:szCs w:val="24"/>
        </w:rPr>
        <w:t>0412365400465009602520107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</w:t>
      </w:r>
      <w:r w:rsidRPr="00EA3FD5">
        <w:rPr>
          <w:sz w:val="24"/>
          <w:szCs w:val="24"/>
        </w:rP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</w:t>
      </w:r>
      <w:r>
        <w:rPr>
          <w:sz w:val="24"/>
          <w:szCs w:val="24"/>
        </w:rPr>
        <w:t xml:space="preserve">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rPr>
          <w:sz w:val="24"/>
          <w:szCs w:val="24"/>
        </w:rPr>
        <w:t>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</w:t>
      </w:r>
      <w:r>
        <w:rPr>
          <w:sz w:val="24"/>
          <w:szCs w:val="24"/>
        </w:rPr>
        <w:t xml:space="preserve">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7A71CC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3EA9DB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536C0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52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C17F9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65525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431EE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